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2D" w:rsidRDefault="00014F70" w:rsidP="00FD75DD">
      <w:pPr>
        <w:pStyle w:val="a3"/>
        <w:numPr>
          <w:ilvl w:val="0"/>
          <w:numId w:val="1"/>
        </w:numPr>
      </w:pPr>
      <w:r>
        <w:t xml:space="preserve">Принцип работы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Программы для работы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Служебные и специальные символы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Размер и оформление символов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Настройка расстояний и абзацев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Таблицы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Настройка перечислений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Счетчики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Настройка разделов документов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Рисунки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Плавающие объекты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Набор математических символов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Набор математических формул в </w:t>
      </w:r>
      <w:r>
        <w:rPr>
          <w:lang w:val="en-US"/>
        </w:rPr>
        <w:t>Latex</w:t>
      </w:r>
    </w:p>
    <w:p w:rsidR="00014F70" w:rsidRDefault="00014F70" w:rsidP="00014F70">
      <w:pPr>
        <w:pStyle w:val="a3"/>
        <w:numPr>
          <w:ilvl w:val="0"/>
          <w:numId w:val="1"/>
        </w:numPr>
      </w:pPr>
      <w:r>
        <w:t xml:space="preserve">Набор матриц в  </w:t>
      </w:r>
      <w:r>
        <w:rPr>
          <w:lang w:val="en-US"/>
        </w:rPr>
        <w:t>Latex</w:t>
      </w:r>
    </w:p>
    <w:p w:rsidR="00014F70" w:rsidRDefault="00014F70" w:rsidP="00FD75DD">
      <w:pPr>
        <w:pStyle w:val="a3"/>
        <w:numPr>
          <w:ilvl w:val="0"/>
          <w:numId w:val="1"/>
        </w:numPr>
      </w:pPr>
      <w:r>
        <w:t xml:space="preserve">Верстка презентация в </w:t>
      </w:r>
      <w:r w:rsidRPr="00014F70">
        <w:rPr>
          <w:lang w:val="en-US"/>
        </w:rPr>
        <w:t>Latex</w:t>
      </w:r>
      <w:bookmarkStart w:id="0" w:name="_GoBack"/>
      <w:bookmarkEnd w:id="0"/>
    </w:p>
    <w:sectPr w:rsidR="0001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14C77"/>
    <w:multiLevelType w:val="hybridMultilevel"/>
    <w:tmpl w:val="8A1C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51"/>
    <w:rsid w:val="00014F70"/>
    <w:rsid w:val="003361CB"/>
    <w:rsid w:val="004D132D"/>
    <w:rsid w:val="00732351"/>
    <w:rsid w:val="00FD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Альтман Евгений Анатольевич</dc:creator>
  <cp:keywords/>
  <dc:description/>
  <cp:lastModifiedBy>Альтман Евгений Анатольевич</cp:lastModifiedBy>
  <cp:revision>7</cp:revision>
  <dcterms:created xsi:type="dcterms:W3CDTF">2015-09-29T10:20:00Z</dcterms:created>
  <dcterms:modified xsi:type="dcterms:W3CDTF">2015-09-29T11:02:00Z</dcterms:modified>
</cp:coreProperties>
</file>